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48E1">
      <w:pPr>
        <w:pStyle w:val="2"/>
        <w:tabs>
          <w:tab w:val="left" w:pos="2544"/>
          <w:tab w:val="center" w:pos="4320"/>
        </w:tabs>
        <w:adjustRightInd w:val="0"/>
        <w:snapToGrid w:val="0"/>
        <w:spacing w:before="0" w:after="0" w:line="480" w:lineRule="auto"/>
        <w:jc w:val="center"/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</w:pPr>
      <w:r>
        <w:rPr>
          <w:rFonts w:hint="eastAsia" w:ascii="宋体" w:hAnsi="宋体"/>
          <w:bCs w:val="0"/>
          <w:sz w:val="36"/>
          <w:szCs w:val="28"/>
          <w:u w:val="single"/>
          <w:lang w:val="en-US" w:eastAsia="zh-CN"/>
        </w:rPr>
        <w:t xml:space="preserve"> 文化墙设计制作项目 成交</w:t>
      </w:r>
      <w:r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  <w:t>候选人公示</w:t>
      </w:r>
    </w:p>
    <w:p w14:paraId="1734A333">
      <w:pPr>
        <w:rPr>
          <w:rFonts w:hint="default"/>
          <w:lang w:val="en-US" w:eastAsia="zh-CN"/>
        </w:rPr>
      </w:pPr>
    </w:p>
    <w:p w14:paraId="22519F4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采购人名称：杭州市勘测设计研究院有限公司</w:t>
      </w:r>
    </w:p>
    <w:p w14:paraId="5B3FDE6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项目名称：文化墙设计制作项目</w:t>
      </w:r>
    </w:p>
    <w:p w14:paraId="0C8BF92A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项目编号：FA-JY2025-06</w:t>
      </w:r>
    </w:p>
    <w:p w14:paraId="3D0672D7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采购方式：公开询价</w:t>
      </w:r>
    </w:p>
    <w:p w14:paraId="49F753D9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询价公告发布日期：2025年4月25日             </w:t>
      </w:r>
    </w:p>
    <w:p w14:paraId="57542CE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成交候选人：</w:t>
      </w:r>
    </w:p>
    <w:p w14:paraId="4B898B8F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default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成交候选人：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杭州临空建投文化传媒有限公司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报价：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 68000  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元</w:t>
      </w:r>
    </w:p>
    <w:p w14:paraId="2746B2DA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u w:val="single"/>
          <w:lang w:val="en-US" w:eastAsia="zh-CN" w:bidi="ar-SA"/>
        </w:rPr>
      </w:pPr>
    </w:p>
    <w:p w14:paraId="6AD80995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公示时间：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4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25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日至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4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28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ascii="宋体" w:hAnsi="宋体" w:eastAsia="宋体" w:cs="宋体"/>
          <w:b/>
          <w:bCs w:val="0"/>
          <w:sz w:val="24"/>
          <w:szCs w:val="24"/>
        </w:rPr>
        <w:t>如有异议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 w:val="0"/>
          <w:sz w:val="24"/>
          <w:szCs w:val="24"/>
        </w:rPr>
        <w:t>请在公示期内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联系反馈，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加盖公章的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书面形式向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人或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监管部门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提出异议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否则视为认可结果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                  </w:t>
      </w:r>
    </w:p>
    <w:p w14:paraId="3AF332E2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联系方式：                    </w:t>
      </w:r>
    </w:p>
    <w:p w14:paraId="3B907A13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sz w:val="24"/>
          <w:szCs w:val="24"/>
        </w:rPr>
      </w:pPr>
    </w:p>
    <w:p w14:paraId="399BAEFD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采 购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杭州市勘测设计研究院有限公司</w:t>
      </w:r>
    </w:p>
    <w:p w14:paraId="0555C94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杭州市西湖区莫干山路武林门新村13号</w:t>
      </w:r>
    </w:p>
    <w:p w14:paraId="042863AF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李工</w:t>
      </w:r>
    </w:p>
    <w:p w14:paraId="66F3514E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0571-88078203</w:t>
      </w:r>
    </w:p>
    <w:p w14:paraId="65DB665A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</w:p>
    <w:p w14:paraId="15303F46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</w:rPr>
      </w:pPr>
    </w:p>
    <w:p w14:paraId="5CA0E255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监管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部门</w:t>
      </w:r>
      <w:r>
        <w:rPr>
          <w:rFonts w:ascii="宋体" w:hAnsi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纪检监察室</w:t>
      </w:r>
    </w:p>
    <w:p w14:paraId="49090551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杭州市西湖区莫干山路武林门新村13号</w:t>
      </w:r>
    </w:p>
    <w:p w14:paraId="0423CB9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朱工</w:t>
      </w:r>
    </w:p>
    <w:p w14:paraId="0CC9E07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0571-87176935</w:t>
      </w:r>
      <w:r>
        <w:rPr>
          <w:rFonts w:ascii="宋体" w:hAnsi="宋体"/>
          <w:snapToGrid w:val="0"/>
          <w:kern w:val="0"/>
          <w:u w:val="none"/>
        </w:rPr>
        <w:tab/>
      </w:r>
      <w:bookmarkStart w:id="0" w:name="_GoBack"/>
      <w:bookmarkEnd w:id="0"/>
    </w:p>
    <w:p w14:paraId="45A52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0241"/>
    <w:multiLevelType w:val="singleLevel"/>
    <w:tmpl w:val="585402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7F65"/>
    <w:rsid w:val="1A8744F1"/>
    <w:rsid w:val="25A67F65"/>
    <w:rsid w:val="296C5734"/>
    <w:rsid w:val="2CA86A82"/>
    <w:rsid w:val="33A85AC6"/>
    <w:rsid w:val="376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 w:afterLines="0"/>
    </w:pPr>
  </w:style>
  <w:style w:type="paragraph" w:customStyle="1" w:styleId="6">
    <w:name w:val="样式 标题 1 + 四号 加粗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325</Characters>
  <Lines>0</Lines>
  <Paragraphs>0</Paragraphs>
  <TotalTime>1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2025-03-28T02:44:00Z</dcterms:created>
  <dc:creator>#</dc:creator>
  <cp:lastModifiedBy>#</cp:lastModifiedBy>
  <dcterms:modified xsi:type="dcterms:W3CDTF">2025-04-25T01:47:07Z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97CC7584F4144FCDA1815B5E4D087350_13</vt:lpwstr>
  </property>
  <property fmtid="{D5CDD505-2E9C-101B-9397-08002B2CF9AE}" pid="4" name="KSOTemplateDocerSaveRecord">
    <vt:lpwstr>eyJoZGlkIjoiNmFkMzgyOTAyMGEzZDQ1YjlkOGYwY2E3YjcxNjExN2QiLCJ1c2VySWQiOiI0OTE2MzEwMjUifQ==</vt:lpwstr>
  </property>
</Properties>
</file>